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6018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Ocjenjivanje trofeja divljači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1795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191851</w:t>
            </w:r>
          </w:p>
        </w:tc>
      </w:tr>
      <w:tr w:rsidR="00D6018E" w:rsidRPr="001E488F" w:rsidTr="00E67646">
        <w:tc>
          <w:tcPr>
            <w:tcW w:w="3931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6018E" w:rsidRPr="001E488F" w:rsidTr="00E67646">
        <w:tc>
          <w:tcPr>
            <w:tcW w:w="3931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3A0A20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3A0A2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>.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V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6018E" w:rsidRPr="003A0A20" w:rsidRDefault="00D6018E" w:rsidP="00156C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156C66">
              <w:rPr>
                <w:rFonts w:ascii="Cambria" w:hAnsi="Cambria" w:cs="Calibri"/>
                <w:sz w:val="20"/>
              </w:rPr>
              <w:t>2</w:t>
            </w:r>
            <w:r w:rsidRPr="003A0A2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156C66">
              <w:rPr>
                <w:rFonts w:ascii="Cambria" w:hAnsi="Cambria" w:cs="Calibri"/>
                <w:sz w:val="20"/>
              </w:rPr>
              <w:t>3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3A0A2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6018E" w:rsidRPr="001E488F" w:rsidTr="00B3767F">
        <w:tc>
          <w:tcPr>
            <w:tcW w:w="393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Programom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student </w:t>
            </w:r>
            <w:proofErr w:type="spellStart"/>
            <w:r w:rsidRPr="003A0A20">
              <w:rPr>
                <w:rFonts w:ascii="Cambria" w:hAnsi="Cambria"/>
                <w:sz w:val="20"/>
              </w:rPr>
              <w:t>usvaja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znanja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vještine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(CIC, Boone and </w:t>
            </w:r>
            <w:proofErr w:type="spellStart"/>
            <w:r w:rsidRPr="003A0A20">
              <w:rPr>
                <w:rFonts w:ascii="Cambria" w:hAnsi="Cambria"/>
                <w:sz w:val="20"/>
              </w:rPr>
              <w:t>Crocett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Club), </w:t>
            </w:r>
            <w:proofErr w:type="spellStart"/>
            <w:r w:rsidRPr="003A0A20">
              <w:rPr>
                <w:rFonts w:ascii="Cambria" w:hAnsi="Cambria"/>
                <w:sz w:val="20"/>
              </w:rPr>
              <w:t>sukladno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Zakonu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njemu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temeljenim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podzakonskim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aktima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kao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temeljem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odredbi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Pravilnika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osposobljavanju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kadrova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</w:t>
            </w:r>
            <w:r>
              <w:rPr>
                <w:rFonts w:ascii="Cambria" w:hAnsi="Cambria"/>
                <w:sz w:val="20"/>
              </w:rPr>
              <w:t>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A0A20">
              <w:rPr>
                <w:rFonts w:ascii="Cambria" w:hAnsi="Cambria"/>
                <w:sz w:val="20"/>
              </w:rPr>
              <w:t>kojima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3A0A20">
              <w:rPr>
                <w:rFonts w:ascii="Cambria" w:hAnsi="Cambria"/>
                <w:sz w:val="20"/>
              </w:rPr>
              <w:t>usklađen</w:t>
            </w:r>
            <w:proofErr w:type="spellEnd"/>
            <w:r w:rsidRPr="003A0A2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6018E" w:rsidRPr="001E488F" w:rsidTr="0067056A">
        <w:trPr>
          <w:trHeight w:val="90"/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6018E" w:rsidRPr="003A0A20" w:rsidRDefault="00D6018E" w:rsidP="0011795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- </w:t>
            </w:r>
            <w:r w:rsidR="0011795A">
              <w:rPr>
                <w:rFonts w:ascii="Cambria" w:hAnsi="Cambria" w:cs="Calibri"/>
                <w:sz w:val="20"/>
              </w:rPr>
              <w:t>8</w:t>
            </w:r>
            <w:r w:rsidRPr="003A0A20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6018E" w:rsidRPr="003A0A20" w:rsidRDefault="00D6018E" w:rsidP="0011795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- </w:t>
            </w:r>
            <w:r w:rsidR="0011795A">
              <w:rPr>
                <w:rFonts w:ascii="Cambria" w:hAnsi="Cambria" w:cs="Calibri"/>
                <w:sz w:val="20"/>
              </w:rPr>
              <w:t>8</w:t>
            </w:r>
            <w:r w:rsidRPr="003A0A20">
              <w:rPr>
                <w:rFonts w:ascii="Cambria" w:hAnsi="Cambria" w:cs="Calibri"/>
                <w:sz w:val="20"/>
              </w:rPr>
              <w:t>0%</w:t>
            </w: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6018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6018E" w:rsidRPr="003A0A20" w:rsidRDefault="00D6018E" w:rsidP="0011795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A0A2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>-</w:t>
            </w:r>
            <w:r w:rsidRPr="003A0A20">
              <w:rPr>
                <w:rFonts w:ascii="Cambria" w:hAnsi="Cambria" w:cs="Calibri"/>
                <w:sz w:val="20"/>
              </w:rPr>
              <w:t xml:space="preserve"> </w:t>
            </w:r>
            <w:r w:rsidR="0011795A">
              <w:rPr>
                <w:rFonts w:ascii="Cambria" w:hAnsi="Cambria" w:cs="Calibri"/>
                <w:sz w:val="20"/>
              </w:rPr>
              <w:t>8</w:t>
            </w:r>
            <w:r w:rsidRPr="003A0A20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I1:</w:t>
            </w:r>
            <w:permStart w:id="1647332913" w:edGrp="everyone"/>
            <w:r w:rsidRPr="003A0A20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3A0A20">
              <w:rPr>
                <w:rFonts w:ascii="Cambria" w:hAnsi="Cambria"/>
                <w:sz w:val="20"/>
              </w:rPr>
              <w:t>povijest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značaj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lovne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trofeistike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razvoj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formula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pojedinih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ermEnd w:id="1647332913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Praktični rad                                                     -    45 bodova</w:t>
            </w:r>
          </w:p>
          <w:p w:rsidR="00D6018E" w:rsidRPr="00D6018E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Usmeni ispit                                                      -    45 bodova     </w:t>
            </w:r>
          </w:p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I2:</w:t>
            </w:r>
            <w:permStart w:id="752293880" w:edGrp="everyone"/>
            <w:r>
              <w:rPr>
                <w:rFonts w:ascii="Cambria" w:hAnsi="Cambria"/>
                <w:sz w:val="20"/>
              </w:rPr>
              <w:t>Objasnit</w:t>
            </w:r>
            <w:r w:rsidRPr="003A0A20">
              <w:rPr>
                <w:rFonts w:ascii="Cambria" w:hAnsi="Cambria"/>
                <w:sz w:val="20"/>
              </w:rPr>
              <w:t xml:space="preserve">i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obradu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pripremu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lovačkih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ermEnd w:id="752293880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I3:</w:t>
            </w:r>
            <w:r w:rsidRPr="003A0A20">
              <w:rPr>
                <w:rFonts w:ascii="Cambria" w:hAnsi="Cambria"/>
                <w:sz w:val="20"/>
              </w:rPr>
              <w:t xml:space="preserve"> </w:t>
            </w:r>
            <w:r w:rsidRPr="003A0A20">
              <w:rPr>
                <w:rFonts w:ascii="Cambria" w:hAnsi="Cambria"/>
                <w:b/>
                <w:sz w:val="20"/>
              </w:rPr>
              <w:t>:</w:t>
            </w:r>
            <w:permStart w:id="798326396" w:edGrp="everyone"/>
            <w:proofErr w:type="spellStart"/>
            <w:r w:rsidRPr="003A0A20">
              <w:rPr>
                <w:rFonts w:ascii="Cambria" w:hAnsi="Cambria"/>
                <w:sz w:val="20"/>
              </w:rPr>
              <w:t>Objasniti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upotrebu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pribora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trofejai</w:t>
            </w:r>
            <w:permEnd w:id="798326396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I4:</w:t>
            </w:r>
            <w:permStart w:id="2098014270" w:edGrp="everyone"/>
            <w:r w:rsidRPr="003A0A20">
              <w:rPr>
                <w:rFonts w:ascii="Cambria" w:hAnsi="Cambria"/>
                <w:sz w:val="20"/>
              </w:rPr>
              <w:t xml:space="preserve">Demonstrirati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europskih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vrsta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formulamaj</w:t>
            </w:r>
            <w:permEnd w:id="2098014270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I5:</w:t>
            </w:r>
            <w:permStart w:id="1155216108" w:edGrp="everyone"/>
            <w:r w:rsidRPr="003A0A20">
              <w:rPr>
                <w:rFonts w:ascii="Cambria" w:hAnsi="Cambria"/>
                <w:sz w:val="20"/>
              </w:rPr>
              <w:t xml:space="preserve">Demonstrirati </w:t>
            </w:r>
            <w:proofErr w:type="spellStart"/>
            <w:r w:rsidRPr="003A0A20">
              <w:rPr>
                <w:rFonts w:ascii="Cambria" w:hAnsi="Cambria"/>
                <w:sz w:val="20"/>
              </w:rPr>
              <w:t>ispunjavanje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listova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kao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vođenje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drugih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propisanih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evidencijač</w:t>
            </w:r>
            <w:permEnd w:id="1155216108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018E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3A0A20">
              <w:rPr>
                <w:rFonts w:ascii="Cambria" w:hAnsi="Cambria" w:cs="Calibri"/>
                <w:b/>
                <w:sz w:val="20"/>
              </w:rPr>
              <w:t>I6:</w:t>
            </w:r>
            <w:r w:rsidRPr="003A0A20">
              <w:rPr>
                <w:rFonts w:ascii="Cambria" w:hAnsi="Cambria"/>
                <w:b/>
                <w:sz w:val="20"/>
              </w:rPr>
              <w:t>:</w:t>
            </w:r>
            <w:permStart w:id="884882336" w:edGrp="everyone"/>
            <w:proofErr w:type="spellStart"/>
            <w:r w:rsidRPr="003A0A20">
              <w:rPr>
                <w:rFonts w:ascii="Cambria" w:hAnsi="Cambria"/>
                <w:sz w:val="20"/>
              </w:rPr>
              <w:t>Objasniti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važnost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smotri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izložbi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njihovu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organizaciju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način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postava</w:t>
            </w:r>
            <w:permEnd w:id="884882336"/>
            <w:proofErr w:type="spellEnd"/>
          </w:p>
        </w:tc>
        <w:tc>
          <w:tcPr>
            <w:tcW w:w="2694" w:type="dxa"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D6018E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D6018E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 xml:space="preserve"> stečena znanja iz ocjenjivanja trofeja divljači u praksi.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6018E" w:rsidRPr="001E488F" w:rsidTr="00965CEA">
        <w:trPr>
          <w:trHeight w:val="240"/>
        </w:trPr>
        <w:tc>
          <w:tcPr>
            <w:tcW w:w="2399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A0A2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6018E" w:rsidRPr="001E488F" w:rsidTr="00965CEA">
        <w:tc>
          <w:tcPr>
            <w:tcW w:w="2399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6018E" w:rsidRPr="003A0A20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A0A2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6018E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D6018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6018E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Povjesni razvoj i značaj trofeja divljači,razvoj metoda ocjenivanja, izložbe trofeja divljači u nas i u svijetu (svrha izložbi) I1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Propisi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savjeta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uzgoj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lov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I1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Pravilna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obrada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priprema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Obrada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Pribor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napu</w:t>
            </w:r>
            <w:r>
              <w:rPr>
                <w:rFonts w:ascii="Cambria" w:hAnsi="Cambria"/>
                <w:sz w:val="20"/>
              </w:rPr>
              <w:t>t</w:t>
            </w:r>
            <w:r w:rsidRPr="003A0A20">
              <w:rPr>
                <w:rFonts w:ascii="Cambria" w:hAnsi="Cambria"/>
                <w:sz w:val="20"/>
              </w:rPr>
              <w:t>ci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propozicije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statistika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Upoznavanje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3A0A20">
              <w:rPr>
                <w:rFonts w:ascii="Cambria" w:hAnsi="Cambria"/>
                <w:sz w:val="20"/>
              </w:rPr>
              <w:t>priborom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za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trofeje jelena običnog I2</w:t>
            </w:r>
          </w:p>
        </w:tc>
        <w:tc>
          <w:tcPr>
            <w:tcW w:w="4394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Vježbanje ocjenjivanja trofeje običnog jelena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srnjaka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srnjaka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23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lopatara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europskog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losa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lopatara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14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muflona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muflona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17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divokoze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kozoroga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divokoze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22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međunarodnim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formulama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(CIC)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vepra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kozoroga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54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krzna:medvjeda, divlje mačke, vuka, risa, čaglja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vepra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rPr>
          <w:trHeight w:val="258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Ocjenjivanje po međunarodnim formulama (CIC) lubanja: vuka, risa medvjeda, čaglja, divlje mačke, lisice i jazavca I4</w:t>
            </w:r>
          </w:p>
        </w:tc>
        <w:tc>
          <w:tcPr>
            <w:tcW w:w="4394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Vježbanje ocjenjivanja trofeje jelena aksisa I4</w:t>
            </w:r>
          </w:p>
        </w:tc>
      </w:tr>
      <w:tr w:rsidR="00D6018E" w:rsidRPr="001E488F" w:rsidTr="000D20CB">
        <w:trPr>
          <w:trHeight w:val="261"/>
        </w:trPr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Ocjenjivanje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metodom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Bonne and </w:t>
            </w:r>
            <w:proofErr w:type="spellStart"/>
            <w:r w:rsidRPr="003A0A20">
              <w:rPr>
                <w:rFonts w:ascii="Cambria" w:hAnsi="Cambria"/>
                <w:sz w:val="20"/>
              </w:rPr>
              <w:t>Crocet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kluba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aksisa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jelena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bjelorepog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krzna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Zakon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3A0A20">
              <w:rPr>
                <w:rFonts w:ascii="Cambria" w:hAnsi="Cambria"/>
                <w:sz w:val="20"/>
              </w:rPr>
              <w:t>lovstvu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pripadajući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pravilnici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Vježbanje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ocjenjivanja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lubanja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6018E" w:rsidRPr="00A422B2" w:rsidRDefault="00D6018E" w:rsidP="00D6018E">
            <w:pPr>
              <w:rPr>
                <w:rFonts w:ascii="Cambria" w:hAnsi="Cambria"/>
                <w:sz w:val="20"/>
                <w:lang w:val="it-IT"/>
              </w:rPr>
            </w:pPr>
            <w:r w:rsidRPr="00A422B2">
              <w:rPr>
                <w:rFonts w:ascii="Cambria" w:hAnsi="Cambria"/>
                <w:sz w:val="20"/>
                <w:lang w:val="it-IT"/>
              </w:rPr>
              <w:t>Vođenje dokumentacije o trofejama temeljem propisa Zakona o lovstvu I5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Ispunjavanje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obrasca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listova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3A0A20">
              <w:rPr>
                <w:rFonts w:ascii="Cambria" w:hAnsi="Cambria"/>
                <w:sz w:val="20"/>
              </w:rPr>
              <w:t>obrasca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EITL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dr. </w:t>
            </w:r>
            <w:proofErr w:type="spellStart"/>
            <w:r w:rsidRPr="003A0A20">
              <w:rPr>
                <w:rFonts w:ascii="Cambria" w:hAnsi="Cambria"/>
                <w:sz w:val="20"/>
              </w:rPr>
              <w:t>evidencija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6018E" w:rsidRPr="001E488F" w:rsidTr="000D20CB">
        <w:tc>
          <w:tcPr>
            <w:tcW w:w="851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Organiziranje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postavljanje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smotri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izložbi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 w:rsidRPr="003A0A20">
              <w:rPr>
                <w:rFonts w:ascii="Cambria" w:hAnsi="Cambria"/>
                <w:sz w:val="20"/>
              </w:rPr>
              <w:t>Vođenje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drugih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administrativnih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poslova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vezanih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uz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trofeje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A0A20">
              <w:rPr>
                <w:rFonts w:ascii="Cambria" w:hAnsi="Cambria"/>
                <w:sz w:val="20"/>
              </w:rPr>
              <w:t>divljači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 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6018E" w:rsidRPr="00D6018E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67056A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6018E">
              <w:rPr>
                <w:rFonts w:ascii="Cambria" w:hAnsi="Cambria" w:cs="Calibri"/>
                <w:sz w:val="20"/>
                <w:lang w:val="hr-HR"/>
              </w:rPr>
              <w:t>Frković,A</w:t>
            </w:r>
            <w:proofErr w:type="spellEnd"/>
            <w:r w:rsidRPr="00D6018E">
              <w:rPr>
                <w:rFonts w:ascii="Cambria" w:hAnsi="Cambria" w:cs="Calibri"/>
                <w:sz w:val="20"/>
                <w:lang w:val="hr-HR"/>
              </w:rPr>
              <w:t>. (2017): Priručnik za ocjenjivanje lovačkih trofeja, Hrvatski lovački savez, Zagreb.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D6018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156C66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</w:t>
      </w:r>
      <w:r w:rsidR="00D6018E">
        <w:rPr>
          <w:rFonts w:ascii="Cambria" w:hAnsi="Cambria" w:cs="Calibri"/>
          <w:b/>
          <w:sz w:val="20"/>
          <w:u w:val="single"/>
          <w:lang w:val="hr-HR"/>
        </w:rPr>
        <w:t>2</w:t>
      </w:r>
      <w:r w:rsidR="00156C66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D6018E" w:rsidRPr="00D6018E" w:rsidRDefault="00D6018E" w:rsidP="00D6018E">
            <w:pPr>
              <w:rPr>
                <w:rFonts w:ascii="Cambria" w:hAnsi="Cambria" w:cs="Calibri"/>
                <w:sz w:val="20"/>
                <w:lang w:val="hr-HR"/>
              </w:rPr>
            </w:pPr>
            <w:r w:rsidRPr="00D6018E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6018E" w:rsidRPr="001E488F" w:rsidTr="00E9391F">
        <w:trPr>
          <w:jc w:val="center"/>
        </w:trPr>
        <w:tc>
          <w:tcPr>
            <w:tcW w:w="4050" w:type="dxa"/>
            <w:shd w:val="clear" w:color="auto" w:fill="D9D9D9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3A0A20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3A0A20">
              <w:rPr>
                <w:rFonts w:ascii="Cambria" w:hAnsi="Cambria"/>
                <w:sz w:val="20"/>
              </w:rPr>
              <w:t>mag.ing.agr</w:t>
            </w:r>
            <w:proofErr w:type="spellEnd"/>
            <w:r w:rsidRPr="003A0A20"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v.</w:t>
            </w:r>
            <w:r w:rsidRPr="003A0A20">
              <w:rPr>
                <w:rFonts w:ascii="Cambria" w:hAnsi="Cambria"/>
                <w:sz w:val="20"/>
              </w:rPr>
              <w:t>pred</w:t>
            </w:r>
            <w:proofErr w:type="spellEnd"/>
            <w:r w:rsidRPr="003A0A20">
              <w:rPr>
                <w:rFonts w:ascii="Cambria" w:hAnsi="Cambria"/>
                <w:sz w:val="20"/>
              </w:rPr>
              <w:t>.</w:t>
            </w:r>
          </w:p>
        </w:tc>
      </w:tr>
      <w:tr w:rsidR="00D6018E" w:rsidRPr="001E488F" w:rsidTr="00E9391F">
        <w:trPr>
          <w:jc w:val="center"/>
        </w:trPr>
        <w:tc>
          <w:tcPr>
            <w:tcW w:w="4050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r w:rsidRPr="003A0A20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D6018E" w:rsidRPr="001E488F" w:rsidTr="00E9391F">
        <w:trPr>
          <w:jc w:val="center"/>
        </w:trPr>
        <w:tc>
          <w:tcPr>
            <w:tcW w:w="4050" w:type="dxa"/>
          </w:tcPr>
          <w:p w:rsidR="00D6018E" w:rsidRPr="001E488F" w:rsidRDefault="00D6018E" w:rsidP="00D6018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D6018E" w:rsidRPr="003A0A20" w:rsidRDefault="00D6018E" w:rsidP="00D6018E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Nakon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nastave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turnusu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ili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56C66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56C66">
      <w:rPr>
        <w:noProof/>
        <w:sz w:val="12"/>
      </w:rPr>
      <w:t>11:59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1795A"/>
    <w:rsid w:val="00131CBC"/>
    <w:rsid w:val="00137215"/>
    <w:rsid w:val="00141FC6"/>
    <w:rsid w:val="00154818"/>
    <w:rsid w:val="00156C66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018E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4FD0A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0406-D41A-411C-B99C-C906632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814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2022-10-15T09:59:00Z</dcterms:modified>
</cp:coreProperties>
</file>